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BD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预约挂号操作流程</w:t>
      </w:r>
    </w:p>
    <w:p w14:paraId="5507A4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  关注“潍坊市妇幼保健院服务号”，在首页点击“医疗服务”</w:t>
      </w:r>
    </w:p>
    <w:p w14:paraId="76AEE4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 w14:paraId="444BE907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1663065" cy="3599815"/>
            <wp:effectExtent l="0" t="0" r="13335" b="63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8442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点击“预约挂号”</w:t>
      </w:r>
    </w:p>
    <w:p w14:paraId="2AD7D0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722120" cy="3661410"/>
            <wp:effectExtent l="0" t="0" r="0" b="11430"/>
            <wp:docPr id="10" name="图片 10" descr="1720762735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0762735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32799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3、弹出“预约挂号须知”，患者应仔细阅读，确认无误后点击“同意”按钮。</w:t>
      </w:r>
    </w:p>
    <w:p w14:paraId="078068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76400" cy="3636645"/>
            <wp:effectExtent l="0" t="0" r="0" b="571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DC0F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4、患者根据自己的需要选择挂号医生。</w:t>
      </w:r>
    </w:p>
    <w:p w14:paraId="1834EE60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选择医生方式有以下三种</w:t>
      </w:r>
    </w:p>
    <w:p w14:paraId="035617DC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4.1、选择科室-&gt;进入医生列表界面-&gt;直接选择对应医生</w:t>
      </w:r>
    </w:p>
    <w:p w14:paraId="32DA05D3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4.2、选择科室-&gt;进入医生列表界面-&gt;点击顶部日期-&gt;选择对应医生</w:t>
      </w:r>
    </w:p>
    <w:p w14:paraId="64605E54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4.3、科室界面顶部直接搜索医生-&gt;选择对应医生</w:t>
      </w:r>
    </w:p>
    <w:p w14:paraId="0434FB3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489075" cy="3219450"/>
            <wp:effectExtent l="0" t="0" r="4445" b="1143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500505" cy="3253105"/>
            <wp:effectExtent l="0" t="0" r="8255" b="8255"/>
            <wp:docPr id="21" name="图片 21" descr="172076349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207634997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3365" cy="3262630"/>
            <wp:effectExtent l="0" t="0" r="635" b="13970"/>
            <wp:docPr id="20" name="图片 20" descr="1720763396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207633964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9D26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571625" cy="3366770"/>
            <wp:effectExtent l="0" t="0" r="13335" b="1270"/>
            <wp:docPr id="22" name="图片 22" descr="172076354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207635477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A0C8"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5、选择医生后点击医生进入医生挂号界面，选择挂号就诊时间、就诊人。</w:t>
      </w:r>
      <w:bookmarkStart w:id="0" w:name="_GoBack"/>
      <w:bookmarkEnd w:id="0"/>
    </w:p>
    <w:p w14:paraId="232D3184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85925" cy="3626485"/>
            <wp:effectExtent l="0" t="0" r="5715" b="635"/>
            <wp:docPr id="23" name="图片 23" descr="172076359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207635921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59255" cy="3599815"/>
            <wp:effectExtent l="0" t="0" r="1905" b="12065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1680845" cy="3618865"/>
            <wp:effectExtent l="0" t="0" r="10795" b="8255"/>
            <wp:docPr id="26" name="图片 26" descr="1720763769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207637693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4472F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挂号医生、挂号就诊时间、就诊人等信息确认无误后，页面滑至底部选择对应支付方式（支持医保、微信）进行支付。</w:t>
      </w:r>
    </w:p>
    <w:p w14:paraId="4CE5651F"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318895" cy="2814320"/>
            <wp:effectExtent l="0" t="0" r="6985" b="508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66767D8"/>
    <w:rsid w:val="023B38F6"/>
    <w:rsid w:val="048955B0"/>
    <w:rsid w:val="106601E4"/>
    <w:rsid w:val="166767D8"/>
    <w:rsid w:val="219610AF"/>
    <w:rsid w:val="23904377"/>
    <w:rsid w:val="2F1156C3"/>
    <w:rsid w:val="3B5863F7"/>
    <w:rsid w:val="41FF149E"/>
    <w:rsid w:val="6E9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230</Characters>
  <Lines>0</Lines>
  <Paragraphs>0</Paragraphs>
  <TotalTime>1</TotalTime>
  <ScaleCrop>false</ScaleCrop>
  <LinksUpToDate>false</LinksUpToDate>
  <CharactersWithSpaces>234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2024-07-11T06:35:00Z</dcterms:created>
  <dc:creator>李源</dc:creator>
  <cp:lastModifiedBy>雪地里撒点儿野</cp:lastModifiedBy>
  <dcterms:modified xsi:type="dcterms:W3CDTF">2024-07-12T06:10:35Z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44EDDB7BEF0643398214669739F8FC32_13</vt:lpwstr>
  </property>
</Properties>
</file>